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9FC" w:rsidRPr="00CA2CC3" w:rsidRDefault="004A19FC" w:rsidP="004A19FC">
      <w:pPr>
        <w:jc w:val="center"/>
        <w:rPr>
          <w:b/>
          <w:i/>
          <w:sz w:val="28"/>
          <w:szCs w:val="28"/>
        </w:rPr>
      </w:pPr>
      <w:r w:rsidRPr="00CA2CC3">
        <w:rPr>
          <w:b/>
          <w:i/>
          <w:sz w:val="28"/>
          <w:szCs w:val="28"/>
        </w:rPr>
        <w:t>“… Che il frutto orrendo dell’odio (…) non dia nuovo seme, né domani né mai”</w:t>
      </w:r>
    </w:p>
    <w:p w:rsidR="004A19FC" w:rsidRPr="00CA2CC3" w:rsidRDefault="004A19FC" w:rsidP="004A19FC">
      <w:pPr>
        <w:jc w:val="center"/>
        <w:rPr>
          <w:b/>
          <w:sz w:val="28"/>
          <w:szCs w:val="28"/>
        </w:rPr>
      </w:pPr>
      <w:r w:rsidRPr="00CA2CC3">
        <w:rPr>
          <w:b/>
          <w:sz w:val="28"/>
          <w:szCs w:val="28"/>
        </w:rPr>
        <w:t>Primo Levi</w:t>
      </w:r>
    </w:p>
    <w:p w:rsidR="004A19FC" w:rsidRDefault="004A19FC" w:rsidP="004A19FC">
      <w:pPr>
        <w:jc w:val="center"/>
        <w:rPr>
          <w:b/>
        </w:rPr>
      </w:pPr>
    </w:p>
    <w:p w:rsidR="004A19FC" w:rsidRDefault="004A19FC" w:rsidP="004A19FC">
      <w:pPr>
        <w:jc w:val="center"/>
        <w:rPr>
          <w:b/>
          <w:sz w:val="32"/>
          <w:szCs w:val="32"/>
        </w:rPr>
      </w:pPr>
    </w:p>
    <w:p w:rsidR="004A19FC" w:rsidRPr="00CA2CC3" w:rsidRDefault="004A19FC" w:rsidP="004A19FC">
      <w:pPr>
        <w:jc w:val="center"/>
        <w:rPr>
          <w:b/>
          <w:sz w:val="32"/>
          <w:szCs w:val="32"/>
        </w:rPr>
      </w:pPr>
      <w:r w:rsidRPr="00CA2CC3">
        <w:rPr>
          <w:b/>
          <w:sz w:val="32"/>
          <w:szCs w:val="32"/>
        </w:rPr>
        <w:t xml:space="preserve">La Scuola </w:t>
      </w:r>
      <w:r>
        <w:rPr>
          <w:b/>
          <w:sz w:val="32"/>
          <w:szCs w:val="32"/>
        </w:rPr>
        <w:t>P</w:t>
      </w:r>
      <w:r w:rsidRPr="00CA2CC3">
        <w:rPr>
          <w:b/>
          <w:sz w:val="32"/>
          <w:szCs w:val="32"/>
        </w:rPr>
        <w:t>rimaria di Oriolo Romano</w:t>
      </w:r>
    </w:p>
    <w:p w:rsidR="004A19FC" w:rsidRPr="00CA2CC3" w:rsidRDefault="004A19FC" w:rsidP="004A19FC">
      <w:pPr>
        <w:jc w:val="center"/>
        <w:rPr>
          <w:sz w:val="32"/>
          <w:szCs w:val="32"/>
        </w:rPr>
      </w:pPr>
      <w:r w:rsidRPr="00CA2CC3">
        <w:rPr>
          <w:sz w:val="32"/>
          <w:szCs w:val="32"/>
        </w:rPr>
        <w:t>In occasione della</w:t>
      </w:r>
    </w:p>
    <w:p w:rsidR="004A19FC" w:rsidRPr="00CA2CC3" w:rsidRDefault="004A19FC" w:rsidP="004A19FC">
      <w:pPr>
        <w:jc w:val="center"/>
        <w:rPr>
          <w:b/>
          <w:sz w:val="32"/>
          <w:szCs w:val="32"/>
        </w:rPr>
      </w:pPr>
      <w:r w:rsidRPr="00CA2CC3">
        <w:rPr>
          <w:b/>
          <w:sz w:val="32"/>
          <w:szCs w:val="32"/>
        </w:rPr>
        <w:t>GIORNATA DELLA MEMORIA 2016</w:t>
      </w:r>
    </w:p>
    <w:p w:rsidR="004A19FC" w:rsidRPr="00CA2CC3" w:rsidRDefault="004A19FC" w:rsidP="004A19FC">
      <w:pPr>
        <w:jc w:val="center"/>
        <w:rPr>
          <w:b/>
          <w:sz w:val="48"/>
          <w:szCs w:val="48"/>
        </w:rPr>
      </w:pPr>
      <w:r w:rsidRPr="00CA2CC3">
        <w:rPr>
          <w:b/>
          <w:sz w:val="48"/>
          <w:szCs w:val="48"/>
        </w:rPr>
        <w:t>Presenta</w:t>
      </w:r>
    </w:p>
    <w:p w:rsidR="004A19FC" w:rsidRPr="00CA2CC3" w:rsidRDefault="004A19FC" w:rsidP="004A19FC">
      <w:pPr>
        <w:jc w:val="center"/>
        <w:rPr>
          <w:rFonts w:ascii="Lucida Handwriting" w:hAnsi="Lucida Handwriting"/>
          <w:b/>
          <w:sz w:val="52"/>
          <w:szCs w:val="52"/>
          <w:u w:val="single"/>
        </w:rPr>
      </w:pPr>
      <w:r w:rsidRPr="00CA2CC3">
        <w:rPr>
          <w:rFonts w:ascii="Lucida Handwriting" w:hAnsi="Lucida Handwriting"/>
          <w:b/>
          <w:sz w:val="52"/>
          <w:szCs w:val="52"/>
          <w:u w:val="single"/>
        </w:rPr>
        <w:t>“La corsa giusta”</w:t>
      </w:r>
    </w:p>
    <w:p w:rsidR="004A19FC" w:rsidRDefault="004A19FC" w:rsidP="004A19FC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Serata di lettura intorno al libro di </w:t>
      </w:r>
    </w:p>
    <w:p w:rsidR="004A19FC" w:rsidRPr="00A30C8D" w:rsidRDefault="004A19FC" w:rsidP="004A19FC">
      <w:pPr>
        <w:jc w:val="center"/>
        <w:rPr>
          <w:b/>
          <w:sz w:val="32"/>
          <w:szCs w:val="32"/>
        </w:rPr>
      </w:pPr>
      <w:r w:rsidRPr="00A30C8D">
        <w:rPr>
          <w:b/>
          <w:sz w:val="32"/>
          <w:szCs w:val="32"/>
        </w:rPr>
        <w:t>Antonio Ferrara</w:t>
      </w:r>
    </w:p>
    <w:p w:rsidR="004A19FC" w:rsidRPr="00A30C8D" w:rsidRDefault="004A19FC" w:rsidP="004A19FC">
      <w:pPr>
        <w:jc w:val="center"/>
        <w:rPr>
          <w:sz w:val="32"/>
          <w:szCs w:val="32"/>
        </w:rPr>
      </w:pPr>
      <w:r w:rsidRPr="00A30C8D">
        <w:rPr>
          <w:sz w:val="32"/>
          <w:szCs w:val="32"/>
        </w:rPr>
        <w:t>Che racconta la vita di Gino Bartali, Giusto fra le Nazioni</w:t>
      </w:r>
    </w:p>
    <w:p w:rsidR="004A19FC" w:rsidRDefault="004A19FC" w:rsidP="004A19FC">
      <w:pPr>
        <w:jc w:val="center"/>
        <w:rPr>
          <w:sz w:val="32"/>
          <w:szCs w:val="32"/>
        </w:rPr>
      </w:pPr>
      <w:r>
        <w:rPr>
          <w:noProof/>
          <w:lang w:eastAsia="it-IT"/>
        </w:rPr>
        <w:drawing>
          <wp:inline distT="0" distB="0" distL="0" distR="0">
            <wp:extent cx="1905000" cy="2590800"/>
            <wp:effectExtent l="19050" t="0" r="0" b="0"/>
            <wp:docPr id="1" name="Immagine 1" descr="http://t2.gstatic.com/images?q=tbn:ANd9GcRHG86KglTxASsVKI2FxbWSuWjl_JLPmi4RnaR7O6fkTZmuOCI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2.gstatic.com/images?q=tbn:ANd9GcRHG86KglTxASsVKI2FxbWSuWjl_JLPmi4RnaR7O6fkTZmuOCI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9FC" w:rsidRPr="00A30C8D" w:rsidRDefault="004A19FC" w:rsidP="004A19FC">
      <w:pPr>
        <w:jc w:val="center"/>
        <w:rPr>
          <w:b/>
          <w:sz w:val="32"/>
          <w:szCs w:val="32"/>
        </w:rPr>
      </w:pPr>
      <w:r w:rsidRPr="00A30C8D">
        <w:rPr>
          <w:b/>
          <w:sz w:val="32"/>
          <w:szCs w:val="32"/>
        </w:rPr>
        <w:t>Mercoledì 27 gennaio 2016</w:t>
      </w:r>
    </w:p>
    <w:p w:rsidR="004A19FC" w:rsidRDefault="004A19FC" w:rsidP="004A19FC">
      <w:pPr>
        <w:tabs>
          <w:tab w:val="left" w:pos="1770"/>
          <w:tab w:val="center" w:pos="4819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Biblioteca </w:t>
      </w:r>
      <w:r w:rsidRPr="00A30C8D">
        <w:rPr>
          <w:b/>
          <w:sz w:val="32"/>
          <w:szCs w:val="32"/>
        </w:rPr>
        <w:t>comunale</w:t>
      </w:r>
      <w:r>
        <w:rPr>
          <w:b/>
          <w:sz w:val="32"/>
          <w:szCs w:val="32"/>
        </w:rPr>
        <w:t xml:space="preserve"> d</w:t>
      </w:r>
      <w:r w:rsidRPr="00A30C8D">
        <w:rPr>
          <w:b/>
          <w:sz w:val="32"/>
          <w:szCs w:val="32"/>
        </w:rPr>
        <w:t>i Oriolo Romano</w:t>
      </w:r>
    </w:p>
    <w:p w:rsidR="004A19FC" w:rsidRPr="00A30C8D" w:rsidRDefault="004A19FC" w:rsidP="004A19F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Ore 21</w:t>
      </w:r>
    </w:p>
    <w:p w:rsidR="00223E9D" w:rsidRDefault="00223E9D"/>
    <w:sectPr w:rsidR="00223E9D" w:rsidSect="00223E9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A19FC"/>
    <w:rsid w:val="00223E9D"/>
    <w:rsid w:val="004A1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19F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1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19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</dc:creator>
  <cp:keywords/>
  <dc:description/>
  <cp:lastModifiedBy>Michele</cp:lastModifiedBy>
  <cp:revision>2</cp:revision>
  <dcterms:created xsi:type="dcterms:W3CDTF">2016-01-24T19:58:00Z</dcterms:created>
  <dcterms:modified xsi:type="dcterms:W3CDTF">2016-01-24T19:58:00Z</dcterms:modified>
</cp:coreProperties>
</file>